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79E5" w14:textId="7EB9BE71" w:rsidR="00906B07" w:rsidRDefault="00906B07" w:rsidP="00FA3ADB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476C6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Megjelent a legújabb NEAK rendelet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Egy-egy diabetológiát érintő törlés a gyógyszer-és a GYSE törzsben </w:t>
      </w:r>
    </w:p>
    <w:p w14:paraId="0912013A" w14:textId="6C19AD83" w:rsidR="00FA3ADB" w:rsidRPr="00353821" w:rsidRDefault="00FA3ADB" w:rsidP="00FA3ADB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53821">
        <w:rPr>
          <w:rStyle w:val="normaltextrun"/>
          <w:rFonts w:ascii="Calibri" w:hAnsi="Calibri" w:cs="Calibri"/>
          <w:sz w:val="22"/>
          <w:szCs w:val="22"/>
        </w:rPr>
        <w:t xml:space="preserve">A 2025 </w:t>
      </w:r>
      <w:r w:rsidR="007D4569">
        <w:rPr>
          <w:rStyle w:val="normaltextrun"/>
          <w:rFonts w:ascii="Calibri" w:hAnsi="Calibri" w:cs="Calibri"/>
          <w:sz w:val="22"/>
          <w:szCs w:val="22"/>
        </w:rPr>
        <w:t>május</w:t>
      </w:r>
      <w:r w:rsidRPr="00353821">
        <w:rPr>
          <w:rStyle w:val="normaltextrun"/>
          <w:rFonts w:ascii="Calibri" w:hAnsi="Calibri" w:cs="Calibri"/>
          <w:sz w:val="22"/>
          <w:szCs w:val="22"/>
        </w:rPr>
        <w:t xml:space="preserve"> 01-től érvényes „Az </w:t>
      </w:r>
      <w:proofErr w:type="spellStart"/>
      <w:r w:rsidRPr="00353821">
        <w:rPr>
          <w:rStyle w:val="normaltextrun"/>
          <w:rFonts w:ascii="Calibri" w:hAnsi="Calibri" w:cs="Calibri"/>
          <w:sz w:val="22"/>
          <w:szCs w:val="22"/>
        </w:rPr>
        <w:t>eü</w:t>
      </w:r>
      <w:proofErr w:type="spellEnd"/>
      <w:r w:rsidRPr="00353821">
        <w:rPr>
          <w:rStyle w:val="normaltextrun"/>
          <w:rFonts w:ascii="Calibri" w:hAnsi="Calibri" w:cs="Calibri"/>
          <w:sz w:val="22"/>
          <w:szCs w:val="22"/>
        </w:rPr>
        <w:t>. emelt és kiemelt indikációhoz kötött támogatási kategóriába tartozó gyógyszerek, indikációs területek és a felírásra jogosultak köre” megjelent a Nemzeti Egészségbiztosítási Alapkezelő (NEAK) honlapján ezt, valamint ennek diabetológiát érintő részét frissítettük, illetve frissítettük a publikus gyógyászati segédeszköz törzset is.</w:t>
      </w:r>
    </w:p>
    <w:p w14:paraId="74D76E4A" w14:textId="0781DE52" w:rsidR="00CD3E3D" w:rsidRDefault="00FA3ADB" w:rsidP="00CD3E3D">
      <w:r w:rsidRPr="00353821">
        <w:t xml:space="preserve">A publikus gyógyszertörzsben diabetológiát érintő változás </w:t>
      </w:r>
      <w:r>
        <w:t xml:space="preserve">annyi </w:t>
      </w:r>
      <w:r w:rsidRPr="00353821">
        <w:t>volt</w:t>
      </w:r>
      <w:r>
        <w:t xml:space="preserve">, hogy </w:t>
      </w:r>
      <w:r w:rsidR="00CD3E3D">
        <w:t xml:space="preserve">az </w:t>
      </w:r>
      <w:r w:rsidR="00CD3E3D" w:rsidRPr="005E6353">
        <w:t>EÜ90 2/</w:t>
      </w:r>
      <w:proofErr w:type="spellStart"/>
      <w:r w:rsidR="00CD3E3D" w:rsidRPr="005E6353">
        <w:t>b.</w:t>
      </w:r>
      <w:proofErr w:type="spellEnd"/>
      <w:r w:rsidR="00CD3E3D">
        <w:t xml:space="preserve"> pontból törölték a</w:t>
      </w:r>
      <w:r w:rsidR="00E21977">
        <w:t xml:space="preserve"> </w:t>
      </w:r>
      <w:r w:rsidR="00CD3E3D" w:rsidRPr="00634CE3">
        <w:t>DULASOLAN 60 mg gyomornedv-ellenálló kemény kapszul</w:t>
      </w:r>
      <w:r w:rsidR="00CD3E3D">
        <w:t>át</w:t>
      </w:r>
      <w:r w:rsidR="005C31DF">
        <w:t>.</w:t>
      </w:r>
      <w:r w:rsidR="00CD3E3D" w:rsidRPr="00634CE3">
        <w:t xml:space="preserve"> </w:t>
      </w:r>
    </w:p>
    <w:p w14:paraId="1084B6C5" w14:textId="1C3AA07F" w:rsidR="007F2C24" w:rsidRDefault="00FA3ADB" w:rsidP="007F2C24">
      <w:r w:rsidRPr="00353821">
        <w:rPr>
          <w:rStyle w:val="normaltextrun"/>
          <w:rFonts w:ascii="Calibri" w:hAnsi="Calibri" w:cs="Calibri"/>
        </w:rPr>
        <w:t xml:space="preserve">A publikus gyógyászati segédeszköz törzsben </w:t>
      </w:r>
      <w:r>
        <w:rPr>
          <w:rStyle w:val="normaltextrun"/>
          <w:rFonts w:ascii="Calibri" w:hAnsi="Calibri" w:cs="Calibri"/>
        </w:rPr>
        <w:t xml:space="preserve">is egy </w:t>
      </w:r>
      <w:r w:rsidRPr="00353821">
        <w:rPr>
          <w:rStyle w:val="normaltextrun"/>
          <w:rFonts w:ascii="Calibri" w:hAnsi="Calibri" w:cs="Calibri"/>
        </w:rPr>
        <w:t>változás volt</w:t>
      </w:r>
      <w:r w:rsidR="002079FB">
        <w:rPr>
          <w:rStyle w:val="normaltextrun"/>
          <w:rFonts w:ascii="Calibri" w:hAnsi="Calibri" w:cs="Calibri"/>
        </w:rPr>
        <w:t xml:space="preserve"> </w:t>
      </w:r>
      <w:r w:rsidR="007F2C24">
        <w:t>a s</w:t>
      </w:r>
      <w:r w:rsidR="007F2C24" w:rsidRPr="0056273A">
        <w:t>zenzorok folyamatos cukormonitorozáshoz</w:t>
      </w:r>
      <w:r w:rsidR="007F2C24">
        <w:t xml:space="preserve"> pontból törlésre került az </w:t>
      </w:r>
      <w:proofErr w:type="spellStart"/>
      <w:r w:rsidR="007F2C24" w:rsidRPr="0081604D">
        <w:t>Enlite</w:t>
      </w:r>
      <w:proofErr w:type="spellEnd"/>
      <w:r w:rsidR="007F2C24" w:rsidRPr="0081604D">
        <w:t xml:space="preserve"> szenzor</w:t>
      </w:r>
      <w:r w:rsidR="007F2C24">
        <w:t xml:space="preserve"> ISO kód:</w:t>
      </w:r>
      <w:r w:rsidR="007F2C24" w:rsidRPr="0081604D">
        <w:t>2151150303001</w:t>
      </w:r>
      <w:r w:rsidR="005C31DF">
        <w:t>.</w:t>
      </w:r>
    </w:p>
    <w:p w14:paraId="4A50942F" w14:textId="4E6459BD" w:rsidR="00FA3ADB" w:rsidRDefault="00FA3ADB" w:rsidP="00FA3ADB">
      <w:pPr>
        <w:spacing w:after="240" w:line="240" w:lineRule="auto"/>
      </w:pPr>
    </w:p>
    <w:p w14:paraId="1051A013" w14:textId="77777777" w:rsidR="00FA3ADB" w:rsidRPr="00353821" w:rsidRDefault="00FA3ADB" w:rsidP="00FA3ADB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53821">
        <w:rPr>
          <w:rStyle w:val="normaltextrun"/>
          <w:rFonts w:ascii="Calibri" w:hAnsi="Calibri" w:cs="Calibri"/>
          <w:sz w:val="22"/>
          <w:szCs w:val="22"/>
        </w:rPr>
        <w:t>Az aktuálisan érvényes verziók a 'Jogszabályok, rendeletek' rovatunkban elérhetők.</w:t>
      </w:r>
    </w:p>
    <w:p w14:paraId="2676B9F1" w14:textId="77777777" w:rsidR="00FA3ADB" w:rsidRPr="00353821" w:rsidRDefault="00FA3ADB" w:rsidP="00FA3ADB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53821">
        <w:rPr>
          <w:rStyle w:val="normaltextrun"/>
          <w:rFonts w:ascii="Calibri" w:hAnsi="Calibri" w:cs="Calibri"/>
          <w:sz w:val="22"/>
          <w:szCs w:val="22"/>
        </w:rPr>
        <w:t>A Magyar Diabetes Társaság Web-szerkesztősége nevében</w:t>
      </w:r>
    </w:p>
    <w:p w14:paraId="33C81F81" w14:textId="77777777" w:rsidR="00FA3ADB" w:rsidRPr="00353821" w:rsidRDefault="00FA3ADB" w:rsidP="00FA3A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353821">
        <w:rPr>
          <w:rStyle w:val="normaltextrun"/>
          <w:rFonts w:ascii="Calibri" w:hAnsi="Calibri" w:cs="Calibri"/>
          <w:sz w:val="22"/>
          <w:szCs w:val="22"/>
        </w:rPr>
        <w:t>Dr. Strényer Ferenc</w:t>
      </w:r>
    </w:p>
    <w:p w14:paraId="1F6D603F" w14:textId="77777777" w:rsidR="00FA3ADB" w:rsidRPr="00353821" w:rsidRDefault="00FA3ADB" w:rsidP="00FA3ADB"/>
    <w:p w14:paraId="7DF6BB23" w14:textId="77777777" w:rsidR="00580305" w:rsidRPr="00FA3ADB" w:rsidRDefault="00580305" w:rsidP="00FA3ADB"/>
    <w:sectPr w:rsidR="00580305" w:rsidRPr="00FA3ADB" w:rsidSect="00B32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05"/>
    <w:rsid w:val="00012A27"/>
    <w:rsid w:val="00026F4F"/>
    <w:rsid w:val="000315A8"/>
    <w:rsid w:val="00034C62"/>
    <w:rsid w:val="00046385"/>
    <w:rsid w:val="00055C01"/>
    <w:rsid w:val="00080D6D"/>
    <w:rsid w:val="000924B1"/>
    <w:rsid w:val="000B3A07"/>
    <w:rsid w:val="000C6D76"/>
    <w:rsid w:val="000F1931"/>
    <w:rsid w:val="00133FF3"/>
    <w:rsid w:val="00190B5D"/>
    <w:rsid w:val="00204FD0"/>
    <w:rsid w:val="002079FB"/>
    <w:rsid w:val="002112D9"/>
    <w:rsid w:val="00294C15"/>
    <w:rsid w:val="002B28BD"/>
    <w:rsid w:val="002C594A"/>
    <w:rsid w:val="002E6534"/>
    <w:rsid w:val="00334C83"/>
    <w:rsid w:val="0035075A"/>
    <w:rsid w:val="00353821"/>
    <w:rsid w:val="003573F5"/>
    <w:rsid w:val="00407C9B"/>
    <w:rsid w:val="00416480"/>
    <w:rsid w:val="004315A9"/>
    <w:rsid w:val="00441738"/>
    <w:rsid w:val="00476C6B"/>
    <w:rsid w:val="004806D1"/>
    <w:rsid w:val="004858B9"/>
    <w:rsid w:val="004A5176"/>
    <w:rsid w:val="004A72D6"/>
    <w:rsid w:val="004F2309"/>
    <w:rsid w:val="0050293F"/>
    <w:rsid w:val="00505796"/>
    <w:rsid w:val="005348BF"/>
    <w:rsid w:val="00551043"/>
    <w:rsid w:val="00560C4C"/>
    <w:rsid w:val="00580305"/>
    <w:rsid w:val="005C31DF"/>
    <w:rsid w:val="005E42D0"/>
    <w:rsid w:val="005E5BAD"/>
    <w:rsid w:val="005E5EF2"/>
    <w:rsid w:val="005F0E99"/>
    <w:rsid w:val="00607915"/>
    <w:rsid w:val="00634896"/>
    <w:rsid w:val="00651A9D"/>
    <w:rsid w:val="00686E78"/>
    <w:rsid w:val="006C5E89"/>
    <w:rsid w:val="006F6B4A"/>
    <w:rsid w:val="00701F81"/>
    <w:rsid w:val="00711974"/>
    <w:rsid w:val="007239A4"/>
    <w:rsid w:val="00727D90"/>
    <w:rsid w:val="00733A1D"/>
    <w:rsid w:val="007478E4"/>
    <w:rsid w:val="007A12B4"/>
    <w:rsid w:val="007A1A86"/>
    <w:rsid w:val="007D4569"/>
    <w:rsid w:val="007D6FB2"/>
    <w:rsid w:val="007E3AFC"/>
    <w:rsid w:val="007F2C24"/>
    <w:rsid w:val="008062C8"/>
    <w:rsid w:val="00830C9F"/>
    <w:rsid w:val="00833D05"/>
    <w:rsid w:val="00841FCC"/>
    <w:rsid w:val="008437A9"/>
    <w:rsid w:val="0084464A"/>
    <w:rsid w:val="00873EB6"/>
    <w:rsid w:val="00876D36"/>
    <w:rsid w:val="00897EF2"/>
    <w:rsid w:val="008E20FB"/>
    <w:rsid w:val="008F2C5C"/>
    <w:rsid w:val="00906268"/>
    <w:rsid w:val="00906B07"/>
    <w:rsid w:val="00907768"/>
    <w:rsid w:val="00911497"/>
    <w:rsid w:val="00913891"/>
    <w:rsid w:val="0092236F"/>
    <w:rsid w:val="00944FC4"/>
    <w:rsid w:val="00950627"/>
    <w:rsid w:val="00980434"/>
    <w:rsid w:val="00A277E2"/>
    <w:rsid w:val="00A4738A"/>
    <w:rsid w:val="00A50BEE"/>
    <w:rsid w:val="00A66E8F"/>
    <w:rsid w:val="00A75B64"/>
    <w:rsid w:val="00A91441"/>
    <w:rsid w:val="00AB6421"/>
    <w:rsid w:val="00AC5FF3"/>
    <w:rsid w:val="00AD3F29"/>
    <w:rsid w:val="00AE7965"/>
    <w:rsid w:val="00B25194"/>
    <w:rsid w:val="00B30CCD"/>
    <w:rsid w:val="00B32234"/>
    <w:rsid w:val="00B4649D"/>
    <w:rsid w:val="00B56737"/>
    <w:rsid w:val="00B6550D"/>
    <w:rsid w:val="00B922B9"/>
    <w:rsid w:val="00BA6EFC"/>
    <w:rsid w:val="00BD1189"/>
    <w:rsid w:val="00BE0F43"/>
    <w:rsid w:val="00BE66F6"/>
    <w:rsid w:val="00C2030C"/>
    <w:rsid w:val="00C23F0F"/>
    <w:rsid w:val="00C47F0A"/>
    <w:rsid w:val="00C54B76"/>
    <w:rsid w:val="00C91752"/>
    <w:rsid w:val="00C976F1"/>
    <w:rsid w:val="00CB0210"/>
    <w:rsid w:val="00CC18C7"/>
    <w:rsid w:val="00CD3E3D"/>
    <w:rsid w:val="00D00488"/>
    <w:rsid w:val="00D33F84"/>
    <w:rsid w:val="00D34059"/>
    <w:rsid w:val="00D349A2"/>
    <w:rsid w:val="00D60261"/>
    <w:rsid w:val="00D8362D"/>
    <w:rsid w:val="00D8520B"/>
    <w:rsid w:val="00DA44CD"/>
    <w:rsid w:val="00DA767C"/>
    <w:rsid w:val="00DB28CC"/>
    <w:rsid w:val="00DB3538"/>
    <w:rsid w:val="00DD6A55"/>
    <w:rsid w:val="00DE28C2"/>
    <w:rsid w:val="00E0062E"/>
    <w:rsid w:val="00E1566A"/>
    <w:rsid w:val="00E21977"/>
    <w:rsid w:val="00E417F1"/>
    <w:rsid w:val="00E65E86"/>
    <w:rsid w:val="00E75B6F"/>
    <w:rsid w:val="00E93AA0"/>
    <w:rsid w:val="00EB21F4"/>
    <w:rsid w:val="00EC7C52"/>
    <w:rsid w:val="00EF6F3D"/>
    <w:rsid w:val="00F028C1"/>
    <w:rsid w:val="00F0321D"/>
    <w:rsid w:val="00F13044"/>
    <w:rsid w:val="00F25C34"/>
    <w:rsid w:val="00F6359A"/>
    <w:rsid w:val="00F909D9"/>
    <w:rsid w:val="00F92516"/>
    <w:rsid w:val="00FA3ADB"/>
    <w:rsid w:val="00FA607B"/>
    <w:rsid w:val="00FF0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BB18"/>
  <w15:docId w15:val="{2066F9CE-FD72-4864-BB66-F09CD874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2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56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560C4C"/>
  </w:style>
  <w:style w:type="character" w:customStyle="1" w:styleId="eop">
    <w:name w:val="eop"/>
    <w:basedOn w:val="Bekezdsalapbettpusa"/>
    <w:rsid w:val="005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diab</dc:creator>
  <cp:lastModifiedBy>Ferenc Dr. Strényer</cp:lastModifiedBy>
  <cp:revision>8</cp:revision>
  <dcterms:created xsi:type="dcterms:W3CDTF">2025-04-30T21:22:00Z</dcterms:created>
  <dcterms:modified xsi:type="dcterms:W3CDTF">2025-04-30T21:28:00Z</dcterms:modified>
</cp:coreProperties>
</file>